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8719" w14:textId="77777777" w:rsidR="006D5C18" w:rsidRPr="00E909FB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  <w:r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 xml:space="preserve">ATENCIÓN </w:t>
      </w:r>
      <w:r w:rsidR="0092480C"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>A BENEFICIARIOS</w:t>
      </w:r>
    </w:p>
    <w:p w14:paraId="45E899BB" w14:textId="77777777"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14:paraId="4F5AE757" w14:textId="77777777" w:rsidTr="00077FC0">
        <w:tc>
          <w:tcPr>
            <w:tcW w:w="2405" w:type="dxa"/>
            <w:vAlign w:val="center"/>
          </w:tcPr>
          <w:p w14:paraId="075E7800" w14:textId="56675EFD" w:rsidR="002C1F5C" w:rsidRPr="00C93095" w:rsidRDefault="00C93095" w:rsidP="00D11710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D1171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Universidad Tecnológica de Huejotzingo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14:paraId="4E2E3C0A" w14:textId="77777777" w:rsidR="00C93095" w:rsidRPr="00E909FB" w:rsidRDefault="00C93095" w:rsidP="00E909FB">
            <w:pPr>
              <w:spacing w:before="100" w:beforeAutospacing="1" w:after="100" w:afterAutospacing="1"/>
              <w:ind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14:paraId="05DDC443" w14:textId="77777777" w:rsidR="00E909FB" w:rsidRDefault="00AE7CB5" w:rsidP="00E909F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</w:t>
            </w:r>
          </w:p>
          <w:p w14:paraId="2E4FA381" w14:textId="7DC1D750" w:rsidR="00E909FB" w:rsidRPr="00257F15" w:rsidRDefault="00D11710" w:rsidP="00E909F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contraloria.social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uth.edu.mx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con el objeto de facilitar a los miembros de las comunidades universitarias y población en general, la emisión de preguntas y/o sugerencias o, en su caso, inconformidades sobre el desarrollo de los proyectos apoyados con recursos del 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Programa 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 Subsidios para Organismos Descentralizados Estatales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(P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SODE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 20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21</w:t>
            </w:r>
          </w:p>
          <w:p w14:paraId="5EC233A2" w14:textId="40405A04" w:rsidR="00AE7CB5" w:rsidRPr="00077FC0" w:rsidRDefault="00AE7CB5" w:rsidP="00E909FB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B43AC2F" w14:textId="1EEDDEF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Contraloría Interna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con la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Isabel Cristina Valencia Mora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Contralora Interna y Responsable de Contraloría Social en la Universidad Tecnológica de Huejotzingo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Camino Real a San Mateo S/N, Santa Ana </w:t>
            </w:r>
            <w:proofErr w:type="spellStart"/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Xalmimilulco</w:t>
            </w:r>
            <w:proofErr w:type="spellEnd"/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Huejotzingo, Puebla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; o bien, </w:t>
            </w:r>
          </w:p>
          <w:p w14:paraId="4E317B36" w14:textId="5DA18A50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227-27-5-93-10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al Conmutador de la </w:t>
            </w:r>
            <w:r w:rsidR="00B7150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UTH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</w:t>
            </w:r>
            <w:r w:rsidR="00D117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227-27-5-93-00, extensión; 9310</w:t>
            </w:r>
          </w:p>
          <w:p w14:paraId="3B8D5D52" w14:textId="77777777" w:rsidR="0063038F" w:rsidRDefault="00D11710" w:rsidP="000F083C">
            <w:pPr>
              <w:pStyle w:val="Prrafodelista"/>
              <w:ind w:left="34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Correos electrónicos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   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9F33E8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isabel.valencia@uth.edu.mx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50D6A5C3" w14:textId="78E7AC4D" w:rsidR="000F083C" w:rsidRPr="00D11710" w:rsidRDefault="000F083C" w:rsidP="00D11710">
            <w:pPr>
              <w:pStyle w:val="Prrafodelista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Pr="009F33E8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angelica.diaz@uth.edu.mx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14:paraId="42479639" w14:textId="092A6C67" w:rsidR="00D11710" w:rsidRPr="00AE7CB5" w:rsidRDefault="00D11710" w:rsidP="000F083C">
            <w:pPr>
              <w:pStyle w:val="Prrafodelista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</w:tc>
        <w:bookmarkStart w:id="0" w:name="_GoBack"/>
        <w:bookmarkEnd w:id="0"/>
      </w:tr>
    </w:tbl>
    <w:p w14:paraId="6D69DE40" w14:textId="77777777"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BBE7F" w14:textId="77777777" w:rsidR="005F4262" w:rsidRDefault="005F4262" w:rsidP="00A009D1">
      <w:pPr>
        <w:spacing w:after="0" w:line="240" w:lineRule="auto"/>
      </w:pPr>
      <w:r>
        <w:separator/>
      </w:r>
    </w:p>
  </w:endnote>
  <w:endnote w:type="continuationSeparator" w:id="0">
    <w:p w14:paraId="4A8FFA7A" w14:textId="77777777" w:rsidR="005F4262" w:rsidRDefault="005F426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2E4A6" w14:textId="77777777" w:rsidR="002C1F5C" w:rsidRDefault="002C1F5C">
    <w:pPr>
      <w:pStyle w:val="Piedepgina"/>
      <w:pBdr>
        <w:bottom w:val="single" w:sz="12" w:space="1" w:color="auto"/>
      </w:pBdr>
    </w:pPr>
  </w:p>
  <w:p w14:paraId="1B9A6CCE" w14:textId="77777777" w:rsidR="002C1F5C" w:rsidRDefault="002C1F5C">
    <w:pPr>
      <w:pStyle w:val="Piedepgina"/>
    </w:pPr>
  </w:p>
  <w:p w14:paraId="0E4CCCAB" w14:textId="21799AA9" w:rsidR="002C1F5C" w:rsidRDefault="002C1F5C" w:rsidP="002C1F5C">
    <w:pPr>
      <w:pStyle w:val="Piedepgina"/>
      <w:jc w:val="right"/>
    </w:pPr>
    <w:r>
      <w:t xml:space="preserve">Fecha de actualización: </w:t>
    </w:r>
    <w:r w:rsidR="0052408E">
      <w:t>20</w:t>
    </w:r>
    <w:r w:rsidR="00CA0E54">
      <w:t>-</w:t>
    </w:r>
    <w:r w:rsidR="0052408E">
      <w:t>Ago</w:t>
    </w:r>
    <w:r>
      <w:t>-20</w:t>
    </w:r>
    <w:r w:rsidR="00257F15">
      <w:t>2</w:t>
    </w:r>
    <w:r w:rsidR="00E909FB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E7CA" w14:textId="77777777" w:rsidR="005F4262" w:rsidRDefault="005F4262" w:rsidP="00A009D1">
      <w:pPr>
        <w:spacing w:after="0" w:line="240" w:lineRule="auto"/>
      </w:pPr>
      <w:r>
        <w:separator/>
      </w:r>
    </w:p>
  </w:footnote>
  <w:footnote w:type="continuationSeparator" w:id="0">
    <w:p w14:paraId="4B5E4A56" w14:textId="77777777" w:rsidR="005F4262" w:rsidRDefault="005F426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C8E6C" w14:textId="484F019C" w:rsidR="00A009D1" w:rsidRPr="00077FC0" w:rsidRDefault="0052408E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>
      <w:rPr>
        <w:rFonts w:ascii="Arial" w:hAnsi="Arial" w:cs="Arial"/>
        <w:b/>
        <w:noProof/>
      </w:rPr>
      <w:drawing>
        <wp:inline distT="0" distB="0" distL="0" distR="0" wp14:anchorId="19FDA680" wp14:editId="38E41E61">
          <wp:extent cx="1294765" cy="60960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H green C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C64"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223CDEB4" wp14:editId="14386BE5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09DB9" w14:textId="0376FF4C" w:rsidR="00077FC0" w:rsidRPr="00A27618" w:rsidRDefault="00D11710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 </w:t>
    </w:r>
  </w:p>
  <w:p w14:paraId="52128B53" w14:textId="1CE90F50" w:rsidR="006B6228" w:rsidRPr="00257F15" w:rsidRDefault="00AE7CB5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</w:t>
    </w:r>
    <w:r w:rsidR="00E909FB">
      <w:rPr>
        <w:rFonts w:ascii="Times New Roman" w:hAnsi="Times New Roman" w:cs="Times New Roman"/>
        <w:b/>
        <w:smallCaps/>
        <w:sz w:val="32"/>
        <w:szCs w:val="32"/>
      </w:rPr>
      <w:t>1</w:t>
    </w:r>
  </w:p>
  <w:p w14:paraId="2C77C4A6" w14:textId="7DFA50DE" w:rsidR="00A009D1" w:rsidRPr="00257F15" w:rsidRDefault="00A009D1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E909FB">
      <w:rPr>
        <w:rFonts w:ascii="Times New Roman" w:hAnsi="Times New Roman" w:cs="Times New Roman"/>
        <w:b/>
        <w:smallCaps/>
        <w:sz w:val="24"/>
        <w:szCs w:val="24"/>
      </w:rPr>
      <w:t>de Subsidios para Organismos Descentralizados Estatales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 w:rsidR="00E909FB">
      <w:rPr>
        <w:rFonts w:ascii="Times New Roman" w:hAnsi="Times New Roman" w:cs="Times New Roman"/>
        <w:b/>
        <w:smallCaps/>
        <w:sz w:val="24"/>
        <w:szCs w:val="24"/>
      </w:rPr>
      <w:t>SODE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E909FB">
      <w:rPr>
        <w:rFonts w:ascii="Times New Roman" w:hAnsi="Times New Roman" w:cs="Times New Roman"/>
        <w:b/>
        <w:smallCaps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0F083C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D46EA"/>
    <w:rsid w:val="00510ADE"/>
    <w:rsid w:val="00513205"/>
    <w:rsid w:val="00521925"/>
    <w:rsid w:val="0052408E"/>
    <w:rsid w:val="00563398"/>
    <w:rsid w:val="0056579B"/>
    <w:rsid w:val="00583346"/>
    <w:rsid w:val="00597502"/>
    <w:rsid w:val="005B2C92"/>
    <w:rsid w:val="005F426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18C0"/>
    <w:rsid w:val="00AE4DE6"/>
    <w:rsid w:val="00AE7CB5"/>
    <w:rsid w:val="00B3141D"/>
    <w:rsid w:val="00B500BC"/>
    <w:rsid w:val="00B7150B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1710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909FB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BAAA9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valencia@uth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ica.diaz@uth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37EE-54DB-4F05-B5CA-8991B0B3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del Consuelo Romero Sanchez</dc:creator>
  <cp:lastModifiedBy>Angelica Diaz Flores</cp:lastModifiedBy>
  <cp:revision>8</cp:revision>
  <dcterms:created xsi:type="dcterms:W3CDTF">2021-08-20T16:01:00Z</dcterms:created>
  <dcterms:modified xsi:type="dcterms:W3CDTF">2021-08-20T16:26:00Z</dcterms:modified>
</cp:coreProperties>
</file>